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207" w:rsidRPr="00C913C4" w:rsidRDefault="006802CB" w:rsidP="00C913C4">
      <w:pPr>
        <w:jc w:val="center"/>
        <w:rPr>
          <w:b/>
          <w:sz w:val="32"/>
          <w:szCs w:val="32"/>
          <w:u w:val="single"/>
        </w:rPr>
      </w:pPr>
      <w:r w:rsidRPr="00C913C4">
        <w:rPr>
          <w:b/>
          <w:sz w:val="32"/>
          <w:szCs w:val="32"/>
          <w:u w:val="single"/>
        </w:rPr>
        <w:t>Ceník výkon</w:t>
      </w:r>
      <w:r w:rsidR="008B5BF9" w:rsidRPr="00C913C4">
        <w:rPr>
          <w:b/>
          <w:sz w:val="32"/>
          <w:szCs w:val="32"/>
          <w:u w:val="single"/>
        </w:rPr>
        <w:t xml:space="preserve">ů placených pacienty (platný od </w:t>
      </w:r>
      <w:r w:rsidR="00E221DF">
        <w:rPr>
          <w:b/>
          <w:sz w:val="32"/>
          <w:szCs w:val="32"/>
          <w:u w:val="single"/>
        </w:rPr>
        <w:t>1.1.2026</w:t>
      </w:r>
      <w:r w:rsidRPr="00C913C4">
        <w:rPr>
          <w:b/>
          <w:sz w:val="32"/>
          <w:szCs w:val="32"/>
          <w:u w:val="single"/>
        </w:rPr>
        <w:t>)</w:t>
      </w:r>
    </w:p>
    <w:p w:rsidR="006802CB" w:rsidRPr="00C913C4" w:rsidRDefault="006802CB"/>
    <w:p w:rsidR="00C913C4" w:rsidRDefault="00C913C4" w:rsidP="00DC3F94">
      <w:r w:rsidRPr="00C913C4">
        <w:t>Prohlídka</w:t>
      </w:r>
      <w:r w:rsidR="00025E20" w:rsidRPr="00C913C4">
        <w:t xml:space="preserve"> do zaměstnání</w:t>
      </w:r>
      <w:r w:rsidR="006C578C">
        <w:t xml:space="preserve"> /registrovaní pacienti/</w:t>
      </w:r>
      <w:r w:rsidR="00025E20" w:rsidRPr="00C913C4">
        <w:tab/>
      </w:r>
      <w:r>
        <w:tab/>
      </w:r>
      <w:r>
        <w:tab/>
      </w:r>
      <w:r>
        <w:tab/>
      </w:r>
      <w:r>
        <w:tab/>
      </w:r>
      <w:r>
        <w:tab/>
      </w:r>
      <w:r w:rsidR="002A0CFB">
        <w:t>1</w:t>
      </w:r>
      <w:r w:rsidR="00E221DF">
        <w:t>1</w:t>
      </w:r>
      <w:r>
        <w:t>00,-</w:t>
      </w:r>
    </w:p>
    <w:p w:rsidR="005B45CC" w:rsidRDefault="005B45CC" w:rsidP="00DC3F94"/>
    <w:p w:rsidR="00DC3F94" w:rsidRPr="00C913C4" w:rsidRDefault="00C913C4" w:rsidP="00DC3F94">
      <w:r>
        <w:t>Vy</w:t>
      </w:r>
      <w:r w:rsidR="006802CB" w:rsidRPr="00C913C4">
        <w:t>šetření pro posouzení způsobilosti k </w:t>
      </w:r>
      <w:r w:rsidR="008B5BF9" w:rsidRPr="00C913C4">
        <w:t xml:space="preserve">držení zbrojních </w:t>
      </w:r>
      <w:proofErr w:type="gramStart"/>
      <w:r w:rsidR="008B5BF9" w:rsidRPr="00C913C4">
        <w:t xml:space="preserve">průkazů </w:t>
      </w:r>
      <w:r>
        <w:t xml:space="preserve"> a</w:t>
      </w:r>
      <w:proofErr w:type="gramEnd"/>
      <w:r>
        <w:t xml:space="preserve"> </w:t>
      </w:r>
      <w:r w:rsidR="008B5BF9" w:rsidRPr="00C913C4">
        <w:t xml:space="preserve"> k řízení motorových vozidel</w:t>
      </w:r>
      <w:r w:rsidR="0068456A">
        <w:t>, způsobilosti k pěstounské péči</w:t>
      </w:r>
      <w:r w:rsidR="00DC3F94" w:rsidRPr="00C913C4">
        <w:tab/>
      </w:r>
      <w:r>
        <w:tab/>
      </w:r>
      <w:r w:rsidR="00DC3F94" w:rsidRPr="00C913C4">
        <w:tab/>
      </w:r>
      <w:r w:rsidR="005B45CC">
        <w:tab/>
      </w:r>
      <w:r w:rsidR="005B45CC">
        <w:tab/>
      </w:r>
      <w:r w:rsidR="005B45CC">
        <w:tab/>
      </w:r>
      <w:r w:rsidR="005B45CC">
        <w:tab/>
      </w:r>
      <w:r w:rsidR="005B45CC">
        <w:tab/>
        <w:t>1</w:t>
      </w:r>
      <w:r w:rsidR="00E221DF">
        <w:t>1</w:t>
      </w:r>
      <w:r w:rsidR="005B45CC">
        <w:t>00,-</w:t>
      </w:r>
    </w:p>
    <w:p w:rsidR="008B5BF9" w:rsidRPr="00C913C4" w:rsidRDefault="008B5BF9" w:rsidP="008B5BF9"/>
    <w:p w:rsidR="00C913C4" w:rsidRDefault="008B5BF9" w:rsidP="008B5BF9">
      <w:r w:rsidRPr="00C913C4">
        <w:t>Předoperační vyš. před chirurgickými zákroky nehrazenými ze zdravotního pojištění</w:t>
      </w:r>
      <w:r w:rsidR="00C913C4">
        <w:tab/>
      </w:r>
    </w:p>
    <w:p w:rsidR="008B5BF9" w:rsidRDefault="008B5BF9" w:rsidP="008B5BF9">
      <w:r w:rsidRPr="00C913C4">
        <w:t xml:space="preserve"> /např. </w:t>
      </w:r>
      <w:proofErr w:type="spellStart"/>
      <w:r w:rsidR="00DC3F94" w:rsidRPr="00C913C4">
        <w:t>m</w:t>
      </w:r>
      <w:r w:rsidRPr="00C913C4">
        <w:t>iniinterupce</w:t>
      </w:r>
      <w:proofErr w:type="spellEnd"/>
      <w:r w:rsidRPr="00C913C4">
        <w:t xml:space="preserve"> na vlastní žádost, plastické operace/</w:t>
      </w:r>
      <w:r w:rsidR="005B45CC">
        <w:tab/>
        <w:t>-      včetně EKG</w:t>
      </w:r>
      <w:r w:rsidR="005B45CC">
        <w:tab/>
      </w:r>
      <w:r w:rsidR="005B45CC">
        <w:tab/>
        <w:t>7</w:t>
      </w:r>
      <w:r w:rsidR="00E221DF">
        <w:t>5</w:t>
      </w:r>
      <w:r w:rsidR="005B45CC">
        <w:t>0,-</w:t>
      </w:r>
    </w:p>
    <w:p w:rsidR="005B45CC" w:rsidRPr="00C913C4" w:rsidRDefault="005B45CC" w:rsidP="005B45CC">
      <w:pPr>
        <w:pStyle w:val="Odstavecseseznamem"/>
        <w:numPr>
          <w:ilvl w:val="0"/>
          <w:numId w:val="5"/>
        </w:numPr>
      </w:pPr>
      <w:r>
        <w:t>bez EKG</w:t>
      </w:r>
      <w:r>
        <w:tab/>
      </w:r>
      <w:r>
        <w:tab/>
        <w:t>4</w:t>
      </w:r>
      <w:r w:rsidR="00E221DF">
        <w:t>8</w:t>
      </w:r>
      <w:r>
        <w:t>0,-</w:t>
      </w:r>
      <w:r>
        <w:tab/>
      </w:r>
    </w:p>
    <w:p w:rsidR="00DC3F94" w:rsidRPr="00C913C4" w:rsidRDefault="008B5BF9" w:rsidP="00DC3F94">
      <w:r w:rsidRPr="00C913C4">
        <w:t>Pozn. odběry a vyšetřeni moče si pacient také hradí sám</w:t>
      </w:r>
      <w:r w:rsidR="00DC3F94" w:rsidRPr="00C913C4">
        <w:tab/>
      </w:r>
      <w:r w:rsidR="00DC3F94" w:rsidRPr="00C913C4">
        <w:tab/>
      </w:r>
      <w:r w:rsidR="00DC3F94" w:rsidRPr="00C913C4">
        <w:tab/>
      </w:r>
      <w:r w:rsidR="00DC3F94" w:rsidRPr="00C913C4">
        <w:tab/>
      </w:r>
    </w:p>
    <w:p w:rsidR="008B5BF9" w:rsidRDefault="008B5BF9" w:rsidP="008B5BF9"/>
    <w:p w:rsidR="00C913C4" w:rsidRPr="00C913C4" w:rsidRDefault="00C913C4" w:rsidP="00C913C4">
      <w:r w:rsidRPr="00C913C4">
        <w:t xml:space="preserve">Zpráva lékaře pro pojišťovny (životní pojištění, odškodnění úrazů, </w:t>
      </w:r>
      <w:r w:rsidRPr="00C913C4">
        <w:tab/>
      </w:r>
      <w:r>
        <w:tab/>
      </w:r>
      <w:r w:rsidR="005B45CC">
        <w:t>5</w:t>
      </w:r>
      <w:r w:rsidRPr="00C913C4">
        <w:t>00</w:t>
      </w:r>
      <w:r w:rsidR="006C578C">
        <w:t>,</w:t>
      </w:r>
      <w:r w:rsidRPr="00C913C4">
        <w:t>-</w:t>
      </w:r>
      <w:r w:rsidR="006C578C">
        <w:t xml:space="preserve"> až</w:t>
      </w:r>
      <w:r w:rsidR="005B45CC">
        <w:t xml:space="preserve"> 10</w:t>
      </w:r>
      <w:r w:rsidR="006C578C">
        <w:t>00,-</w:t>
      </w:r>
    </w:p>
    <w:p w:rsidR="00C913C4" w:rsidRPr="00C913C4" w:rsidRDefault="00C913C4" w:rsidP="00C913C4">
      <w:r w:rsidRPr="00C913C4">
        <w:t xml:space="preserve">bodové ohodnocení bolestného či ztížení společenského uplatnění, </w:t>
      </w:r>
    </w:p>
    <w:p w:rsidR="00C913C4" w:rsidRPr="00C913C4" w:rsidRDefault="00C913C4" w:rsidP="00C913C4">
      <w:r w:rsidRPr="00C913C4">
        <w:t xml:space="preserve">pojištění pracovní neschopnosti či </w:t>
      </w:r>
      <w:proofErr w:type="gramStart"/>
      <w:r w:rsidRPr="00C913C4">
        <w:t>hospitalizace)</w:t>
      </w:r>
      <w:r w:rsidR="006C578C">
        <w:t>-</w:t>
      </w:r>
      <w:proofErr w:type="gramEnd"/>
      <w:r w:rsidR="006C578C">
        <w:t xml:space="preserve"> dle časové náročnosti</w:t>
      </w:r>
    </w:p>
    <w:p w:rsidR="00C913C4" w:rsidRPr="00C913C4" w:rsidRDefault="00C913C4" w:rsidP="008B5BF9"/>
    <w:p w:rsidR="00C913C4" w:rsidRPr="00C913C4" w:rsidRDefault="00C913C4" w:rsidP="00C913C4">
      <w:r w:rsidRPr="00C913C4">
        <w:t>Sepsání žádosti o umístění do domova důchodců či DPS</w:t>
      </w:r>
      <w:r w:rsidRPr="00C913C4">
        <w:tab/>
      </w:r>
      <w:r w:rsidRPr="00C913C4">
        <w:tab/>
      </w:r>
      <w:r>
        <w:tab/>
      </w:r>
      <w:r w:rsidRPr="00C913C4">
        <w:tab/>
      </w:r>
      <w:r w:rsidRPr="00C913C4">
        <w:tab/>
      </w:r>
      <w:r w:rsidR="00E221DF">
        <w:t>50</w:t>
      </w:r>
      <w:r w:rsidRPr="00C913C4">
        <w:t>0,-</w:t>
      </w:r>
    </w:p>
    <w:p w:rsidR="00C913C4" w:rsidRDefault="00C913C4"/>
    <w:p w:rsidR="0068456A" w:rsidRDefault="0068456A" w:rsidP="0068456A">
      <w:r>
        <w:t xml:space="preserve">Potvrzení k </w:t>
      </w:r>
      <w:r w:rsidRPr="00C913C4">
        <w:t>absolvování profesních kurzů</w:t>
      </w:r>
      <w:r w:rsidR="006C578C">
        <w:t xml:space="preserve"> /např. svářečský kurz/</w:t>
      </w:r>
      <w:r>
        <w:tab/>
      </w:r>
      <w:r w:rsidR="006C578C">
        <w:tab/>
      </w:r>
      <w:r w:rsidR="006C578C">
        <w:tab/>
      </w:r>
      <w:r w:rsidR="006C578C">
        <w:tab/>
      </w:r>
      <w:r w:rsidR="00E221DF">
        <w:t>50</w:t>
      </w:r>
      <w:r w:rsidR="006C578C">
        <w:t>0,-</w:t>
      </w:r>
      <w:r>
        <w:tab/>
      </w:r>
      <w:r>
        <w:tab/>
      </w:r>
      <w:r>
        <w:tab/>
      </w:r>
      <w:r>
        <w:tab/>
      </w:r>
      <w:r>
        <w:tab/>
      </w:r>
    </w:p>
    <w:p w:rsidR="006802CB" w:rsidRPr="00C913C4" w:rsidRDefault="006802CB">
      <w:r w:rsidRPr="00C913C4">
        <w:t>Zdravotní způ</w:t>
      </w:r>
      <w:r w:rsidR="00025E20" w:rsidRPr="00C913C4">
        <w:t>sobilost pro s</w:t>
      </w:r>
      <w:r w:rsidR="004B118A" w:rsidRPr="00C913C4">
        <w:t>t</w:t>
      </w:r>
      <w:r w:rsidR="00025E20" w:rsidRPr="00C913C4">
        <w:t>udium SŠ, VŠ</w:t>
      </w:r>
      <w:r w:rsidR="00025E20" w:rsidRPr="00C913C4">
        <w:tab/>
      </w:r>
      <w:r w:rsidR="00025E20" w:rsidRPr="00C913C4">
        <w:tab/>
      </w:r>
      <w:r w:rsidR="00025E20" w:rsidRPr="00C913C4">
        <w:tab/>
      </w:r>
      <w:r w:rsidR="00025E20" w:rsidRPr="00C913C4">
        <w:tab/>
      </w:r>
      <w:r w:rsidR="00025E20" w:rsidRPr="00C913C4">
        <w:tab/>
      </w:r>
      <w:r w:rsidR="00025E20" w:rsidRPr="00C913C4">
        <w:tab/>
      </w:r>
      <w:r w:rsidR="00AF7A3A">
        <w:t>2</w:t>
      </w:r>
      <w:r w:rsidR="00E221DF">
        <w:t>4</w:t>
      </w:r>
      <w:r w:rsidR="00AF7A3A">
        <w:t>0,-</w:t>
      </w:r>
    </w:p>
    <w:p w:rsidR="00C913C4" w:rsidRDefault="006C578C" w:rsidP="00E80B96">
      <w:r>
        <w:t>Zdravotní potvrzení</w:t>
      </w:r>
      <w:r w:rsidR="006802CB" w:rsidRPr="00C913C4">
        <w:t xml:space="preserve"> před rekondičním pobytem</w:t>
      </w:r>
      <w:r w:rsidR="00C913C4">
        <w:tab/>
      </w:r>
      <w:r w:rsidR="00C913C4">
        <w:tab/>
      </w:r>
      <w:r w:rsidR="00C913C4">
        <w:tab/>
      </w:r>
      <w:r w:rsidR="00C913C4">
        <w:tab/>
      </w:r>
      <w:r w:rsidR="00E221DF">
        <w:tab/>
      </w:r>
      <w:r w:rsidR="00E221DF">
        <w:tab/>
        <w:t>240,-</w:t>
      </w:r>
      <w:bookmarkStart w:id="0" w:name="_GoBack"/>
      <w:bookmarkEnd w:id="0"/>
    </w:p>
    <w:p w:rsidR="004B118A" w:rsidRPr="00C913C4" w:rsidRDefault="00E80B96" w:rsidP="004B118A">
      <w:r w:rsidRPr="00C913C4">
        <w:t>Vyjádření</w:t>
      </w:r>
      <w:r w:rsidR="004B118A" w:rsidRPr="00C913C4">
        <w:t xml:space="preserve"> pro úřad práce </w:t>
      </w:r>
      <w:proofErr w:type="gramStart"/>
      <w:r w:rsidR="004B118A" w:rsidRPr="00C913C4">
        <w:t>(</w:t>
      </w:r>
      <w:r w:rsidRPr="00C913C4">
        <w:t xml:space="preserve"> z</w:t>
      </w:r>
      <w:r w:rsidR="004B118A" w:rsidRPr="00C913C4">
        <w:t>prostředkování</w:t>
      </w:r>
      <w:proofErr w:type="gramEnd"/>
      <w:r w:rsidR="004B118A" w:rsidRPr="00C913C4">
        <w:t xml:space="preserve"> zaměstnání, rekvalifikace, </w:t>
      </w:r>
      <w:r w:rsidR="004B118A" w:rsidRPr="00C913C4">
        <w:tab/>
      </w:r>
      <w:r w:rsidR="00C913C4">
        <w:tab/>
      </w:r>
      <w:r w:rsidR="004B118A" w:rsidRPr="00C913C4">
        <w:tab/>
      </w:r>
    </w:p>
    <w:p w:rsidR="004B118A" w:rsidRPr="00C913C4" w:rsidRDefault="004B118A" w:rsidP="004B118A">
      <w:r w:rsidRPr="00C913C4">
        <w:tab/>
        <w:t>veřejně prospěšné práce)</w:t>
      </w:r>
      <w:r w:rsidRPr="00C913C4">
        <w:tab/>
      </w:r>
      <w:r w:rsidR="008B5BF9" w:rsidRPr="00C913C4">
        <w:t>bez vyšetření</w:t>
      </w:r>
      <w:r w:rsidRPr="00C913C4">
        <w:tab/>
      </w:r>
      <w:r w:rsidRPr="00C913C4">
        <w:tab/>
      </w:r>
      <w:r w:rsidRPr="00C913C4">
        <w:tab/>
      </w:r>
      <w:r w:rsidRPr="00C913C4">
        <w:tab/>
      </w:r>
      <w:r w:rsidRPr="00C913C4">
        <w:tab/>
      </w:r>
      <w:r w:rsidR="0068456A">
        <w:t>2</w:t>
      </w:r>
      <w:r w:rsidR="00E221DF">
        <w:t>4</w:t>
      </w:r>
      <w:r w:rsidR="00C913C4">
        <w:t>0,-</w:t>
      </w:r>
      <w:r w:rsidRPr="00C913C4">
        <w:tab/>
      </w:r>
    </w:p>
    <w:p w:rsidR="00E80B96" w:rsidRPr="00C913C4" w:rsidRDefault="008B5BF9">
      <w:r w:rsidRPr="00C913C4">
        <w:tab/>
      </w:r>
      <w:r w:rsidRPr="00C913C4">
        <w:tab/>
      </w:r>
      <w:r w:rsidRPr="00C913C4">
        <w:tab/>
      </w:r>
      <w:r w:rsidRPr="00C913C4">
        <w:tab/>
      </w:r>
      <w:r w:rsidRPr="00C913C4">
        <w:tab/>
        <w:t>s vyšetřením</w:t>
      </w:r>
      <w:r w:rsidRPr="00C913C4">
        <w:tab/>
      </w:r>
      <w:r w:rsidRPr="00C913C4">
        <w:tab/>
      </w:r>
      <w:r w:rsidRPr="00C913C4">
        <w:tab/>
      </w:r>
      <w:r w:rsidRPr="00C913C4">
        <w:tab/>
      </w:r>
      <w:r w:rsidRPr="00C913C4">
        <w:tab/>
      </w:r>
      <w:r w:rsidR="0068456A">
        <w:t>3</w:t>
      </w:r>
      <w:r w:rsidR="005B45CC">
        <w:t>6</w:t>
      </w:r>
      <w:r w:rsidRPr="00C913C4">
        <w:t>0,-</w:t>
      </w:r>
    </w:p>
    <w:p w:rsidR="006C578C" w:rsidRDefault="006C578C"/>
    <w:p w:rsidR="00E80B96" w:rsidRPr="00C913C4" w:rsidRDefault="00025E20">
      <w:r w:rsidRPr="00C913C4">
        <w:t>Potvrzení o zdravo</w:t>
      </w:r>
      <w:r w:rsidR="006802CB" w:rsidRPr="00C913C4">
        <w:t>tním stavu (</w:t>
      </w:r>
      <w:r w:rsidR="004B118A" w:rsidRPr="00C913C4">
        <w:t>např.</w:t>
      </w:r>
      <w:r w:rsidR="006802CB" w:rsidRPr="00C913C4">
        <w:t xml:space="preserve"> bytové záležitosti</w:t>
      </w:r>
      <w:r w:rsidR="00E80B96" w:rsidRPr="00C913C4">
        <w:t xml:space="preserve">, schopnost konkurzu </w:t>
      </w:r>
      <w:r w:rsidR="00E80B96" w:rsidRPr="00C913C4">
        <w:tab/>
      </w:r>
      <w:r w:rsidR="00C913C4">
        <w:tab/>
      </w:r>
      <w:r w:rsidR="00E80B96" w:rsidRPr="00C913C4">
        <w:t>1</w:t>
      </w:r>
      <w:r w:rsidR="005B45CC">
        <w:t>5</w:t>
      </w:r>
      <w:r w:rsidR="00E80B96" w:rsidRPr="00C913C4">
        <w:t>0,-</w:t>
      </w:r>
    </w:p>
    <w:p w:rsidR="0068456A" w:rsidRDefault="00E80B96" w:rsidP="00E80B96">
      <w:pPr>
        <w:ind w:firstLine="708"/>
      </w:pPr>
      <w:r w:rsidRPr="00C913C4">
        <w:t>před získáním zaměstnání</w:t>
      </w:r>
      <w:r w:rsidR="0068456A">
        <w:t xml:space="preserve">, nepojistné sociální </w:t>
      </w:r>
      <w:proofErr w:type="gramStart"/>
      <w:r w:rsidR="0068456A">
        <w:t>dávky- diety</w:t>
      </w:r>
      <w:proofErr w:type="gramEnd"/>
      <w:r w:rsidR="004B118A" w:rsidRPr="00C913C4">
        <w:t>)</w:t>
      </w:r>
      <w:r w:rsidRPr="00C913C4">
        <w:tab/>
      </w:r>
    </w:p>
    <w:p w:rsidR="006C578C" w:rsidRDefault="006C578C" w:rsidP="0068456A"/>
    <w:p w:rsidR="006C578C" w:rsidRDefault="00E80B96" w:rsidP="00E80B96">
      <w:r w:rsidRPr="00C913C4">
        <w:tab/>
      </w:r>
      <w:r w:rsidR="004B118A" w:rsidRPr="00C913C4">
        <w:tab/>
      </w:r>
      <w:r w:rsidR="004B118A" w:rsidRPr="00C913C4">
        <w:tab/>
      </w:r>
      <w:r w:rsidR="004B118A" w:rsidRPr="00C913C4">
        <w:tab/>
      </w:r>
      <w:r w:rsidR="004B118A" w:rsidRPr="00C913C4">
        <w:tab/>
      </w:r>
    </w:p>
    <w:p w:rsidR="00E80B96" w:rsidRPr="00C913C4" w:rsidRDefault="00E80B96" w:rsidP="00E80B96">
      <w:r w:rsidRPr="00C913C4">
        <w:t>Výpis z dokumentace na žádost pacienta či zaměstnavatele</w:t>
      </w:r>
      <w:r w:rsidRPr="00C913C4">
        <w:tab/>
      </w:r>
      <w:r w:rsidRPr="00C913C4">
        <w:tab/>
      </w:r>
      <w:r w:rsidRPr="00C913C4">
        <w:tab/>
      </w:r>
      <w:r w:rsidR="00C913C4">
        <w:tab/>
      </w:r>
      <w:r w:rsidR="00E221DF">
        <w:t>50</w:t>
      </w:r>
      <w:r w:rsidRPr="00C913C4">
        <w:t>0,-</w:t>
      </w:r>
    </w:p>
    <w:p w:rsidR="006802CB" w:rsidRPr="00C913C4" w:rsidRDefault="006802CB">
      <w:r w:rsidRPr="00C913C4">
        <w:t>Aplikace očkovací lát</w:t>
      </w:r>
      <w:r w:rsidR="00025E20" w:rsidRPr="00C913C4">
        <w:t>ky nehrazené ze zdravotního pojištění</w:t>
      </w:r>
      <w:r w:rsidRPr="00C913C4">
        <w:tab/>
      </w:r>
      <w:r w:rsidRPr="00C913C4">
        <w:tab/>
      </w:r>
      <w:r w:rsidR="00C913C4">
        <w:tab/>
      </w:r>
      <w:r w:rsidRPr="00C913C4">
        <w:tab/>
      </w:r>
      <w:r w:rsidR="00AF7A3A">
        <w:t>3</w:t>
      </w:r>
      <w:r w:rsidR="0068456A">
        <w:t>5</w:t>
      </w:r>
      <w:r w:rsidRPr="00C913C4">
        <w:t>0,-</w:t>
      </w:r>
    </w:p>
    <w:p w:rsidR="006802CB" w:rsidRPr="00C913C4" w:rsidRDefault="006802CB">
      <w:r w:rsidRPr="00C913C4">
        <w:t>Vyšetření skrytého krvácení ve s</w:t>
      </w:r>
      <w:r w:rsidR="008B5BF9" w:rsidRPr="00C913C4">
        <w:t>tolici na žádost pacienta</w:t>
      </w:r>
      <w:r w:rsidR="008B5BF9" w:rsidRPr="00C913C4">
        <w:tab/>
      </w:r>
      <w:r w:rsidR="008B5BF9" w:rsidRPr="00C913C4">
        <w:tab/>
      </w:r>
      <w:r w:rsidR="008B5BF9" w:rsidRPr="00C913C4">
        <w:tab/>
      </w:r>
      <w:r w:rsidR="008B5BF9" w:rsidRPr="00C913C4">
        <w:tab/>
      </w:r>
      <w:r w:rsidR="0068456A">
        <w:t>2</w:t>
      </w:r>
      <w:r w:rsidR="008B5BF9" w:rsidRPr="00C913C4">
        <w:t>00</w:t>
      </w:r>
      <w:r w:rsidRPr="00C913C4">
        <w:t>,-</w:t>
      </w:r>
    </w:p>
    <w:p w:rsidR="00DC3F94" w:rsidRDefault="006802CB">
      <w:r w:rsidRPr="00C913C4">
        <w:t>Kopie dokumentace či lékařských nálezů na žádost pacienta á 1</w:t>
      </w:r>
      <w:r w:rsidR="00DC3F94" w:rsidRPr="00C913C4">
        <w:t xml:space="preserve"> </w:t>
      </w:r>
      <w:proofErr w:type="gramStart"/>
      <w:r w:rsidR="00DC3F94" w:rsidRPr="00C913C4">
        <w:t xml:space="preserve">list </w:t>
      </w:r>
      <w:r w:rsidRPr="00C913C4">
        <w:t xml:space="preserve"> A</w:t>
      </w:r>
      <w:proofErr w:type="gramEnd"/>
      <w:r w:rsidRPr="00C913C4">
        <w:t>4</w:t>
      </w:r>
      <w:r w:rsidR="00DC3F94" w:rsidRPr="00C913C4">
        <w:tab/>
      </w:r>
      <w:r w:rsidR="00C913C4">
        <w:tab/>
      </w:r>
      <w:r w:rsidRPr="00C913C4">
        <w:tab/>
      </w:r>
      <w:r w:rsidR="0068456A">
        <w:t>5</w:t>
      </w:r>
      <w:r w:rsidRPr="00C913C4">
        <w:t>,-</w:t>
      </w:r>
      <w:r w:rsidRPr="00C913C4">
        <w:tab/>
      </w:r>
    </w:p>
    <w:p w:rsidR="006C578C" w:rsidRDefault="006C578C"/>
    <w:p w:rsidR="00DC3F94" w:rsidRPr="00985A31" w:rsidRDefault="006C578C">
      <w:r>
        <w:t xml:space="preserve">Pozn. Ceny jsou zpracovány dle </w:t>
      </w:r>
      <w:r w:rsidR="00985A31">
        <w:t>právní úpravy věcně usměrněných cen v roce 202</w:t>
      </w:r>
      <w:r w:rsidR="00E221DF">
        <w:t>6</w:t>
      </w:r>
      <w:r w:rsidR="00985A31">
        <w:t xml:space="preserve"> v souladu s ustanovením </w:t>
      </w:r>
      <w:r w:rsidR="005B45CC">
        <w:t>Cenového předpisu MZČR 1/202</w:t>
      </w:r>
      <w:r w:rsidR="00E221DF">
        <w:t>6</w:t>
      </w:r>
      <w:r w:rsidR="005B45CC">
        <w:t xml:space="preserve">/CAU ze dne </w:t>
      </w:r>
      <w:r w:rsidR="00E221DF">
        <w:t>24.10.2025</w:t>
      </w:r>
    </w:p>
    <w:p w:rsidR="00DC3F94" w:rsidRP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DC3F94" w:rsidRDefault="00DC3F94">
      <w:pPr>
        <w:rPr>
          <w:sz w:val="24"/>
          <w:szCs w:val="24"/>
        </w:rPr>
      </w:pPr>
    </w:p>
    <w:p w:rsidR="006802CB" w:rsidRDefault="006802CB">
      <w:pPr>
        <w:rPr>
          <w:sz w:val="24"/>
          <w:szCs w:val="24"/>
        </w:rPr>
      </w:pPr>
      <w:r w:rsidRPr="00025E20">
        <w:rPr>
          <w:sz w:val="24"/>
          <w:szCs w:val="24"/>
        </w:rPr>
        <w:tab/>
      </w:r>
      <w:r w:rsidRPr="00025E20">
        <w:rPr>
          <w:sz w:val="24"/>
          <w:szCs w:val="24"/>
        </w:rPr>
        <w:tab/>
      </w: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A09A6" w:rsidRDefault="009A09A6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720890" w:rsidRDefault="00720890" w:rsidP="00DB1FE9">
      <w:pPr>
        <w:rPr>
          <w:rFonts w:ascii="Arial" w:hAnsi="Arial" w:cs="Arial"/>
          <w:color w:val="000000"/>
          <w:sz w:val="72"/>
          <w:szCs w:val="72"/>
          <w:shd w:val="clear" w:color="auto" w:fill="FFFFFF"/>
        </w:rPr>
      </w:pPr>
    </w:p>
    <w:p w:rsidR="00995519" w:rsidRDefault="00720890" w:rsidP="00DB1FE9">
      <w:pPr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color w:val="000000"/>
          <w:sz w:val="44"/>
          <w:szCs w:val="44"/>
          <w:u w:val="single"/>
          <w:shd w:val="clear" w:color="auto" w:fill="FFFFFF"/>
        </w:rPr>
        <w:lastRenderedPageBreak/>
        <w:t>ORGANIZACE ORDINAČNÍCH HODIN</w:t>
      </w:r>
    </w:p>
    <w:p w:rsidR="00995519" w:rsidRPr="00995519" w:rsidRDefault="00995519" w:rsidP="00DB1FE9">
      <w:pPr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N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>eobjednané pacienty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ošetřujeme </w:t>
      </w:r>
      <w:proofErr w:type="gramStart"/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>8-11h</w:t>
      </w:r>
      <w:proofErr w:type="gramEnd"/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a ve čtvrtek 1</w:t>
      </w:r>
      <w:r w:rsidR="005B45CC">
        <w:rPr>
          <w:rFonts w:ascii="Arial" w:hAnsi="Arial" w:cs="Arial"/>
          <w:color w:val="000000"/>
          <w:sz w:val="44"/>
          <w:szCs w:val="44"/>
          <w:shd w:val="clear" w:color="auto" w:fill="FFFFFF"/>
        </w:rPr>
        <w:t>2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>-1</w:t>
      </w:r>
      <w:r w:rsidR="005B45CC">
        <w:rPr>
          <w:rFonts w:ascii="Arial" w:hAnsi="Arial" w:cs="Arial"/>
          <w:color w:val="000000"/>
          <w:sz w:val="44"/>
          <w:szCs w:val="44"/>
          <w:shd w:val="clear" w:color="auto" w:fill="FFFFFF"/>
        </w:rPr>
        <w:t>5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h, na začátku ordinační doby 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ošetříme 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pouze 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pacienty v 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>akutní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m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stav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u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a před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e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>pis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ujeme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recept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y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. Po zbytek ordinační doby ošetřujeme POUZE objednané pacienty. </w:t>
      </w:r>
    </w:p>
    <w:p w:rsidR="00995519" w:rsidRDefault="00995519" w:rsidP="00DB1FE9">
      <w:pPr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>Na vyšetření ohledně invalidního důchodu</w:t>
      </w: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,</w:t>
      </w:r>
      <w:r w:rsidRPr="00995519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příspěvků sociální péče a na předoperační vyšetření se VŽDY objednejte. Ušetříte sobě a ostatním pacientů čekání.</w:t>
      </w:r>
    </w:p>
    <w:p w:rsidR="00720890" w:rsidRDefault="00720890" w:rsidP="00DB1FE9">
      <w:pPr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</w:p>
    <w:p w:rsidR="00720890" w:rsidRPr="00720890" w:rsidRDefault="00720890" w:rsidP="00DB1FE9">
      <w:pPr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</w:pPr>
      <w:r w:rsidRPr="00720890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 xml:space="preserve">Sledujte naše </w:t>
      </w:r>
      <w:r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>internetové</w:t>
      </w:r>
      <w:r w:rsidRPr="00720890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 xml:space="preserve"> stránky:</w:t>
      </w:r>
    </w:p>
    <w:p w:rsidR="00720890" w:rsidRPr="00720890" w:rsidRDefault="00720890" w:rsidP="00DB1FE9">
      <w:pPr>
        <w:rPr>
          <w:rFonts w:ascii="Arial" w:hAnsi="Arial" w:cs="Arial"/>
          <w:color w:val="000000"/>
          <w:sz w:val="44"/>
          <w:szCs w:val="44"/>
          <w:u w:val="single"/>
          <w:shd w:val="clear" w:color="auto" w:fill="FFFFFF"/>
        </w:rPr>
      </w:pPr>
      <w:r w:rsidRPr="00720890">
        <w:rPr>
          <w:rFonts w:ascii="Arial" w:hAnsi="Arial" w:cs="Arial"/>
          <w:color w:val="000000"/>
          <w:sz w:val="44"/>
          <w:szCs w:val="44"/>
          <w:u w:val="single"/>
          <w:shd w:val="clear" w:color="auto" w:fill="FFFFFF"/>
        </w:rPr>
        <w:t>www.ordinace-novosedlice.cz</w:t>
      </w:r>
    </w:p>
    <w:p w:rsidR="00720890" w:rsidRDefault="00720890" w:rsidP="00DB1FE9">
      <w:pP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ab/>
      </w:r>
    </w:p>
    <w:p w:rsidR="00720890" w:rsidRDefault="00DB1FE9" w:rsidP="00DB1FE9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br/>
      </w:r>
    </w:p>
    <w:p w:rsidR="00720890" w:rsidRDefault="00720890" w:rsidP="00DB1FE9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cs-CZ"/>
        </w:rPr>
      </w:pPr>
    </w:p>
    <w:p w:rsidR="00720890" w:rsidRDefault="00720890" w:rsidP="00DB1FE9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cs-CZ"/>
        </w:rPr>
      </w:pPr>
    </w:p>
    <w:p w:rsidR="00720890" w:rsidRDefault="00720890" w:rsidP="00DB1FE9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cs-CZ"/>
        </w:rPr>
      </w:pPr>
    </w:p>
    <w:p w:rsidR="00720890" w:rsidRDefault="00720890" w:rsidP="00DB1FE9">
      <w:pP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eastAsia="cs-CZ"/>
        </w:rPr>
      </w:pPr>
    </w:p>
    <w:sectPr w:rsidR="00720890" w:rsidSect="00FE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3132"/>
    <w:multiLevelType w:val="hybridMultilevel"/>
    <w:tmpl w:val="3E4AED3E"/>
    <w:lvl w:ilvl="0" w:tplc="DA545A58"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9AF5FBD"/>
    <w:multiLevelType w:val="hybridMultilevel"/>
    <w:tmpl w:val="C2C6A816"/>
    <w:lvl w:ilvl="0" w:tplc="C3DED57E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31D32645"/>
    <w:multiLevelType w:val="hybridMultilevel"/>
    <w:tmpl w:val="922635A4"/>
    <w:lvl w:ilvl="0" w:tplc="5DE825C6"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 w15:restartNumberingAfterBreak="0">
    <w:nsid w:val="34067CD3"/>
    <w:multiLevelType w:val="hybridMultilevel"/>
    <w:tmpl w:val="F3606732"/>
    <w:lvl w:ilvl="0" w:tplc="50F64448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399725EC"/>
    <w:multiLevelType w:val="hybridMultilevel"/>
    <w:tmpl w:val="A49C70FE"/>
    <w:lvl w:ilvl="0" w:tplc="F5A44C32"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2CB"/>
    <w:rsid w:val="00025E20"/>
    <w:rsid w:val="0003275B"/>
    <w:rsid w:val="00034405"/>
    <w:rsid w:val="001348E4"/>
    <w:rsid w:val="00141CA3"/>
    <w:rsid w:val="00202750"/>
    <w:rsid w:val="002A0CFB"/>
    <w:rsid w:val="00385D3F"/>
    <w:rsid w:val="004A5313"/>
    <w:rsid w:val="004B118A"/>
    <w:rsid w:val="004C1C86"/>
    <w:rsid w:val="005B45CC"/>
    <w:rsid w:val="005F142F"/>
    <w:rsid w:val="006802CB"/>
    <w:rsid w:val="0068456A"/>
    <w:rsid w:val="006C578C"/>
    <w:rsid w:val="00720890"/>
    <w:rsid w:val="00741FBD"/>
    <w:rsid w:val="008B5BF9"/>
    <w:rsid w:val="009508A4"/>
    <w:rsid w:val="00985A31"/>
    <w:rsid w:val="00995519"/>
    <w:rsid w:val="009A09A6"/>
    <w:rsid w:val="009E11D7"/>
    <w:rsid w:val="00A558EB"/>
    <w:rsid w:val="00AF7A3A"/>
    <w:rsid w:val="00B234B8"/>
    <w:rsid w:val="00C639BF"/>
    <w:rsid w:val="00C913C4"/>
    <w:rsid w:val="00CF6E83"/>
    <w:rsid w:val="00D0605A"/>
    <w:rsid w:val="00DB1FE9"/>
    <w:rsid w:val="00DC3F94"/>
    <w:rsid w:val="00E221DF"/>
    <w:rsid w:val="00E80B96"/>
    <w:rsid w:val="00F560E1"/>
    <w:rsid w:val="00F75927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9261"/>
  <w15:docId w15:val="{BD96725E-9459-4D88-97CB-F93F8C42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4207"/>
  </w:style>
  <w:style w:type="paragraph" w:styleId="Nadpis1">
    <w:name w:val="heading 1"/>
    <w:basedOn w:val="Normln"/>
    <w:link w:val="Nadpis1Char"/>
    <w:uiPriority w:val="9"/>
    <w:qFormat/>
    <w:rsid w:val="00DB1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FE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DB1FE9"/>
    <w:rPr>
      <w:b/>
      <w:bCs/>
    </w:rPr>
  </w:style>
  <w:style w:type="character" w:customStyle="1" w:styleId="apple-converted-space">
    <w:name w:val="apple-converted-space"/>
    <w:basedOn w:val="Standardnpsmoodstavce"/>
    <w:rsid w:val="00DB1FE9"/>
  </w:style>
  <w:style w:type="paragraph" w:styleId="Textbubliny">
    <w:name w:val="Balloon Text"/>
    <w:basedOn w:val="Normln"/>
    <w:link w:val="TextbublinyChar"/>
    <w:uiPriority w:val="99"/>
    <w:semiHidden/>
    <w:unhideWhenUsed/>
    <w:rsid w:val="006C5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B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6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ordinace</dc:creator>
  <cp:lastModifiedBy>Anna Jirka Votava</cp:lastModifiedBy>
  <cp:revision>29</cp:revision>
  <cp:lastPrinted>2024-01-10T11:13:00Z</cp:lastPrinted>
  <dcterms:created xsi:type="dcterms:W3CDTF">2014-01-06T21:20:00Z</dcterms:created>
  <dcterms:modified xsi:type="dcterms:W3CDTF">2025-12-22T11:55:00Z</dcterms:modified>
</cp:coreProperties>
</file>